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0</wp:posOffset>
            </wp:positionV>
            <wp:extent cx="2352675" cy="895350"/>
            <wp:effectExtent l="19050" t="0" r="9525" b="0"/>
            <wp:wrapSquare wrapText="bothSides"/>
            <wp:docPr id="4" name="Afbeelding 1" descr="logo_adel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adelant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95475" cy="800100"/>
            <wp:effectExtent l="19050" t="0" r="9525" b="0"/>
            <wp:wrapSquare wrapText="bothSides"/>
            <wp:docPr id="1" name="Afbeelding 1" descr="cid:image002.png@01D05A83.3EDF1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5A83.3EDF1F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Pr="003C6A23" w:rsidRDefault="003C6A23" w:rsidP="003C6A23">
      <w:pPr>
        <w:pStyle w:val="Default"/>
        <w:jc w:val="center"/>
        <w:rPr>
          <w:b/>
          <w:bCs/>
          <w:sz w:val="32"/>
          <w:szCs w:val="32"/>
          <w:lang w:val="nl-NL"/>
        </w:rPr>
      </w:pPr>
      <w:r w:rsidRPr="003C6A23">
        <w:rPr>
          <w:b/>
          <w:bCs/>
          <w:sz w:val="32"/>
          <w:szCs w:val="32"/>
          <w:lang w:val="nl-NL"/>
        </w:rPr>
        <w:t>Aanmeldformulier workshops:</w:t>
      </w:r>
    </w:p>
    <w:p w:rsidR="003C6A23" w:rsidRDefault="003C6A23" w:rsidP="003C6A23">
      <w:pPr>
        <w:pStyle w:val="Default"/>
        <w:jc w:val="center"/>
        <w:rPr>
          <w:b/>
          <w:bCs/>
          <w:sz w:val="20"/>
          <w:szCs w:val="20"/>
          <w:lang w:val="nl-NL"/>
        </w:rPr>
      </w:pPr>
    </w:p>
    <w:p w:rsidR="003C6A23" w:rsidRDefault="003C6A23" w:rsidP="003C6A23">
      <w:pPr>
        <w:pStyle w:val="Defaul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De Regio Commissie NVvA Zuid | Dinsdag 3 november 2015</w:t>
      </w:r>
    </w:p>
    <w:p w:rsidR="003C6A23" w:rsidRDefault="003C6A23" w:rsidP="003C6A2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 xml:space="preserve">Thema: </w:t>
      </w:r>
    </w:p>
    <w:p w:rsidR="003C6A23" w:rsidRDefault="003C6A23" w:rsidP="003C6A2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>Revalidatie</w:t>
      </w: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C6A23" w:rsidRDefault="003C6A23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25119" w:rsidRDefault="00325119" w:rsidP="00325119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Onlangs heeft u zich aangemeld voor de bijeenkomst van Regio Zuid op woensdag 3 november a.s. </w:t>
      </w:r>
    </w:p>
    <w:p w:rsidR="00325119" w:rsidRDefault="00325119" w:rsidP="00325119">
      <w:pPr>
        <w:rPr>
          <w:rFonts w:ascii="Arial" w:hAnsi="Arial" w:cs="Arial"/>
          <w:sz w:val="20"/>
          <w:szCs w:val="20"/>
          <w:lang w:val="nl-NL"/>
        </w:rPr>
      </w:pPr>
    </w:p>
    <w:p w:rsidR="00325119" w:rsidRDefault="00325119" w:rsidP="00325119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Tijdens deze bijeenkomst zullen er twee workshoprondes plaatsvinden. </w:t>
      </w:r>
    </w:p>
    <w:p w:rsidR="00325119" w:rsidRDefault="00326726" w:rsidP="00325119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Omdat er  maximaal 20 deelnemers worden toegelaten per </w:t>
      </w:r>
      <w:r w:rsidR="00325119">
        <w:rPr>
          <w:rFonts w:ascii="Arial" w:hAnsi="Arial" w:cs="Arial"/>
          <w:sz w:val="20"/>
          <w:szCs w:val="20"/>
          <w:lang w:val="nl-NL"/>
        </w:rPr>
        <w:t xml:space="preserve"> workshops</w:t>
      </w:r>
      <w:r>
        <w:rPr>
          <w:rFonts w:ascii="Arial" w:hAnsi="Arial" w:cs="Arial"/>
          <w:sz w:val="20"/>
          <w:szCs w:val="20"/>
          <w:lang w:val="nl-NL"/>
        </w:rPr>
        <w:t xml:space="preserve">, vernemen </w:t>
      </w:r>
      <w:r w:rsidR="00325119">
        <w:rPr>
          <w:rFonts w:ascii="Arial" w:hAnsi="Arial" w:cs="Arial"/>
          <w:sz w:val="20"/>
          <w:szCs w:val="20"/>
          <w:lang w:val="nl-NL"/>
        </w:rPr>
        <w:t>wij graag van u uw 1</w:t>
      </w:r>
      <w:r w:rsidR="00325119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="00325119">
        <w:rPr>
          <w:rFonts w:ascii="Arial" w:hAnsi="Arial" w:cs="Arial"/>
          <w:sz w:val="20"/>
          <w:szCs w:val="20"/>
          <w:lang w:val="nl-NL"/>
        </w:rPr>
        <w:t>, 2</w:t>
      </w:r>
      <w:r w:rsidR="00325119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="00325119">
        <w:rPr>
          <w:rFonts w:ascii="Arial" w:hAnsi="Arial" w:cs="Arial"/>
          <w:sz w:val="20"/>
          <w:szCs w:val="20"/>
          <w:lang w:val="nl-NL"/>
        </w:rPr>
        <w:t>, 3</w:t>
      </w:r>
      <w:r w:rsidR="00325119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="00325119">
        <w:rPr>
          <w:rFonts w:ascii="Arial" w:hAnsi="Arial" w:cs="Arial"/>
          <w:sz w:val="20"/>
          <w:szCs w:val="20"/>
          <w:lang w:val="nl-NL"/>
        </w:rPr>
        <w:t xml:space="preserve"> en 4</w:t>
      </w:r>
      <w:r w:rsidR="00325119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="00325119">
        <w:rPr>
          <w:rFonts w:ascii="Arial" w:hAnsi="Arial" w:cs="Arial"/>
          <w:sz w:val="20"/>
          <w:szCs w:val="20"/>
          <w:lang w:val="nl-NL"/>
        </w:rPr>
        <w:t xml:space="preserve"> voorkeur, zodat wij u bij de juiste workshop kunnen plaatsen. </w:t>
      </w:r>
    </w:p>
    <w:p w:rsidR="00325119" w:rsidRDefault="00325119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p w:rsidR="00325119" w:rsidRDefault="00325119" w:rsidP="003C6A23">
      <w:pPr>
        <w:jc w:val="both"/>
        <w:rPr>
          <w:rFonts w:ascii="Arial" w:hAnsi="Arial" w:cs="Arial"/>
          <w:sz w:val="20"/>
          <w:szCs w:val="20"/>
          <w:lang w:val="nl-NL"/>
        </w:rPr>
      </w:pPr>
    </w:p>
    <w:tbl>
      <w:tblPr>
        <w:tblW w:w="9500" w:type="dxa"/>
        <w:tblInd w:w="93" w:type="dxa"/>
        <w:tblLook w:val="04A0"/>
      </w:tblPr>
      <w:tblGrid>
        <w:gridCol w:w="8140"/>
        <w:gridCol w:w="437"/>
        <w:gridCol w:w="437"/>
        <w:gridCol w:w="437"/>
        <w:gridCol w:w="437"/>
      </w:tblGrid>
      <w:tr w:rsidR="00325119" w:rsidRPr="00325119" w:rsidTr="00325119">
        <w:trPr>
          <w:trHeight w:val="30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D34CCF" w:rsidRDefault="00325119" w:rsidP="00325119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4C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18.00 uur</w:t>
            </w:r>
            <w:r w:rsidRPr="00D34CCF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val="nl-NL"/>
              </w:rPr>
              <w:t>:  </w:t>
            </w:r>
            <w:r w:rsidRPr="00D34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l-NL"/>
              </w:rPr>
              <w:t xml:space="preserve">Workshop/minireferaat ronde 1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1e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2e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3e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4e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1.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Ergos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2 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Worksimulator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en praktijksimulaties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6726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2. “Over het hoofd gezien”. 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Neuropsychologische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diagnostiek in relatie tot arbeid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20"/>
                <w:szCs w:val="20"/>
                <w:lang w:val="nl-NL"/>
              </w:rPr>
              <w:t>3.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Oncologie en arbeid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4.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‘Hart’ aan het werk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6726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5.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Niet aangeboren hersenletsel en arbeid: onzichtbare gevolgen op de werkvloer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</w:tr>
      <w:tr w:rsidR="00325119" w:rsidRPr="00326726" w:rsidTr="00325119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D34CCF" w:rsidRDefault="00325119" w:rsidP="00325119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4C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19.00 uur</w:t>
            </w:r>
            <w:r w:rsidRPr="00D34CCF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val="nl-NL"/>
              </w:rPr>
              <w:t xml:space="preserve">: </w:t>
            </w:r>
            <w:r w:rsidRPr="00D34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l-NL"/>
              </w:rPr>
              <w:t>Workshop/minireferaat ronde 2</w:t>
            </w:r>
            <w:r w:rsidRPr="00D34CCF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1e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2e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3e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4e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1.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Ergos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2 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Worksimulator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en praktijksimulaties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6726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2. “Over het hoofd gezien”. </w:t>
            </w:r>
            <w:proofErr w:type="spellStart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Neuropsychologische</w:t>
            </w:r>
            <w:proofErr w:type="spellEnd"/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 xml:space="preserve"> diagnostiek in relatie tot arbeid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i/>
                <w:iCs/>
                <w:color w:val="333399"/>
                <w:sz w:val="20"/>
                <w:szCs w:val="20"/>
                <w:lang w:val="nl-NL"/>
              </w:rPr>
              <w:t>3.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Oncologie en arbeid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5119" w:rsidTr="00325119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4.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‘Hart’ aan het werk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325119" w:rsidRPr="00326726" w:rsidTr="0032511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</w:pP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5.</w:t>
            </w:r>
            <w:r w:rsidRPr="00325119">
              <w:rPr>
                <w:rFonts w:ascii="Times New Roman" w:eastAsia="Times New Roman" w:hAnsi="Times New Roman" w:cs="Times New Roman"/>
                <w:b/>
                <w:bCs/>
                <w:color w:val="333399"/>
                <w:sz w:val="14"/>
                <w:szCs w:val="14"/>
                <w:lang w:val="nl-NL"/>
              </w:rPr>
              <w:t> </w:t>
            </w:r>
            <w:r w:rsidRPr="00325119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val="nl-NL"/>
              </w:rPr>
              <w:t>Niet aangeboren hersenletsel en arbeid: onzichtbare gevolgen op de werkvloer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19" w:rsidRPr="00325119" w:rsidRDefault="00325119" w:rsidP="00325119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</w:tr>
    </w:tbl>
    <w:p w:rsidR="0010422B" w:rsidRDefault="0010422B">
      <w:pPr>
        <w:rPr>
          <w:lang w:val="nl-NL"/>
        </w:rPr>
      </w:pPr>
    </w:p>
    <w:p w:rsidR="00326726" w:rsidRDefault="00326726">
      <w:pPr>
        <w:rPr>
          <w:lang w:val="nl-NL"/>
        </w:rPr>
      </w:pPr>
    </w:p>
    <w:tbl>
      <w:tblPr>
        <w:tblW w:w="9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7235"/>
      </w:tblGrid>
      <w:tr w:rsidR="00D34CCF" w:rsidRPr="00325119" w:rsidTr="00D34CCF">
        <w:trPr>
          <w:trHeight w:val="300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D34CCF" w:rsidRPr="00D34CCF" w:rsidRDefault="00D34CCF" w:rsidP="00D34C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br/>
            </w:r>
            <w:r w:rsidRPr="00D34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Lidnummer</w:t>
            </w:r>
          </w:p>
        </w:tc>
        <w:tc>
          <w:tcPr>
            <w:tcW w:w="7235" w:type="dxa"/>
            <w:shd w:val="clear" w:color="auto" w:fill="auto"/>
            <w:noWrap/>
            <w:vAlign w:val="bottom"/>
            <w:hideMark/>
          </w:tcPr>
          <w:p w:rsidR="00D34CCF" w:rsidRPr="00325119" w:rsidRDefault="00D34CCF" w:rsidP="00B323C7">
            <w:pPr>
              <w:rPr>
                <w:rFonts w:eastAsia="Times New Roman"/>
                <w:color w:val="000000"/>
              </w:rPr>
            </w:pPr>
            <w:r w:rsidRPr="00325119">
              <w:rPr>
                <w:rFonts w:eastAsia="Times New Roman"/>
                <w:color w:val="000000"/>
              </w:rPr>
              <w:t> </w:t>
            </w:r>
          </w:p>
        </w:tc>
      </w:tr>
      <w:tr w:rsidR="00D34CCF" w:rsidRPr="00325119" w:rsidTr="00D34CCF">
        <w:trPr>
          <w:trHeight w:val="125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D34CCF" w:rsidRPr="00D34CCF" w:rsidRDefault="00D34CCF" w:rsidP="00D34C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br/>
            </w:r>
            <w:r w:rsidRPr="00D34C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  <w:t>Voor + achternaam</w:t>
            </w:r>
          </w:p>
        </w:tc>
        <w:tc>
          <w:tcPr>
            <w:tcW w:w="7235" w:type="dxa"/>
            <w:shd w:val="clear" w:color="auto" w:fill="auto"/>
            <w:noWrap/>
            <w:vAlign w:val="bottom"/>
            <w:hideMark/>
          </w:tcPr>
          <w:p w:rsidR="00D34CCF" w:rsidRPr="00325119" w:rsidRDefault="00D34CCF" w:rsidP="00B323C7">
            <w:pPr>
              <w:rPr>
                <w:rFonts w:eastAsia="Times New Roman"/>
                <w:color w:val="000000"/>
                <w:lang w:val="nl-NL"/>
              </w:rPr>
            </w:pPr>
            <w:r w:rsidRPr="00325119">
              <w:rPr>
                <w:rFonts w:eastAsia="Times New Roman"/>
                <w:color w:val="000000"/>
                <w:lang w:val="nl-NL"/>
              </w:rPr>
              <w:t> </w:t>
            </w:r>
          </w:p>
        </w:tc>
      </w:tr>
    </w:tbl>
    <w:p w:rsidR="00325119" w:rsidRDefault="00325119">
      <w:pPr>
        <w:rPr>
          <w:lang w:val="nl-NL"/>
        </w:rPr>
      </w:pPr>
    </w:p>
    <w:p w:rsidR="00D34CCF" w:rsidRPr="002976EE" w:rsidRDefault="00D34CCF" w:rsidP="00D34CCF">
      <w:pPr>
        <w:rPr>
          <w:rFonts w:ascii="Arial" w:hAnsi="Arial" w:cs="Arial"/>
          <w:sz w:val="20"/>
          <w:szCs w:val="20"/>
          <w:lang w:val="nl-NL"/>
        </w:rPr>
      </w:pPr>
      <w:r w:rsidRPr="002976EE">
        <w:rPr>
          <w:rFonts w:ascii="Arial" w:hAnsi="Arial" w:cs="Arial"/>
          <w:sz w:val="20"/>
          <w:szCs w:val="20"/>
          <w:lang w:val="nl-NL"/>
        </w:rPr>
        <w:t>Graag ontvangen wij uiterlijk  donderdag  22 oktober a.s. uw voorkeur retour. U kunt het formulier retour sturen naar:</w:t>
      </w:r>
      <w:r w:rsidR="002976EE">
        <w:rPr>
          <w:rFonts w:ascii="Arial" w:hAnsi="Arial" w:cs="Arial"/>
          <w:sz w:val="20"/>
          <w:szCs w:val="20"/>
          <w:lang w:val="nl-NL"/>
        </w:rPr>
        <w:t xml:space="preserve"> </w:t>
      </w:r>
      <w:hyperlink r:id="rId8" w:history="1">
        <w:r w:rsidR="002976EE" w:rsidRPr="00D43C34">
          <w:rPr>
            <w:rStyle w:val="Hyperlink"/>
            <w:rFonts w:ascii="Arial" w:hAnsi="Arial" w:cs="Arial"/>
            <w:sz w:val="20"/>
            <w:szCs w:val="20"/>
            <w:lang w:val="nl-NL"/>
          </w:rPr>
          <w:t>nvva@arbeidsdeskundigen.nl</w:t>
        </w:r>
      </w:hyperlink>
      <w:r w:rsidR="002976EE">
        <w:rPr>
          <w:rFonts w:ascii="Arial" w:hAnsi="Arial" w:cs="Arial"/>
          <w:sz w:val="20"/>
          <w:szCs w:val="20"/>
          <w:lang w:val="nl-NL"/>
        </w:rPr>
        <w:t>.</w:t>
      </w:r>
      <w:r w:rsidR="002976EE">
        <w:rPr>
          <w:rFonts w:ascii="Arial" w:hAnsi="Arial" w:cs="Arial"/>
          <w:sz w:val="20"/>
          <w:szCs w:val="20"/>
          <w:lang w:val="nl-NL"/>
        </w:rPr>
        <w:br/>
      </w:r>
      <w:r w:rsidRPr="002976EE">
        <w:rPr>
          <w:rFonts w:ascii="Arial" w:hAnsi="Arial" w:cs="Arial"/>
          <w:sz w:val="20"/>
          <w:szCs w:val="20"/>
          <w:lang w:val="nl-NL"/>
        </w:rPr>
        <w:t xml:space="preserve">Indien u geen keuze heeft gemaakt of dit te laat kenbaar maakt wordt er voor u een keuze </w:t>
      </w:r>
      <w:r w:rsidR="002976EE">
        <w:rPr>
          <w:rFonts w:ascii="Arial" w:hAnsi="Arial" w:cs="Arial"/>
          <w:sz w:val="20"/>
          <w:szCs w:val="20"/>
          <w:lang w:val="nl-NL"/>
        </w:rPr>
        <w:t>gemaakt</w:t>
      </w:r>
      <w:r w:rsidRPr="002976EE">
        <w:rPr>
          <w:rFonts w:ascii="Arial" w:hAnsi="Arial" w:cs="Arial"/>
          <w:sz w:val="20"/>
          <w:szCs w:val="20"/>
          <w:lang w:val="nl-NL"/>
        </w:rPr>
        <w:t>.</w:t>
      </w:r>
    </w:p>
    <w:p w:rsidR="00D34CCF" w:rsidRPr="002976EE" w:rsidRDefault="00D34CCF" w:rsidP="00D34CCF">
      <w:pPr>
        <w:rPr>
          <w:rFonts w:ascii="Arial" w:hAnsi="Arial" w:cs="Arial"/>
          <w:sz w:val="20"/>
          <w:szCs w:val="20"/>
          <w:lang w:val="nl-NL"/>
        </w:rPr>
      </w:pPr>
      <w:r w:rsidRPr="002976EE">
        <w:rPr>
          <w:rFonts w:ascii="Arial" w:hAnsi="Arial" w:cs="Arial"/>
          <w:sz w:val="20"/>
          <w:szCs w:val="20"/>
          <w:lang w:val="nl-NL"/>
        </w:rPr>
        <w:t xml:space="preserve">U ontvangt 30 oktober a.s. een bevestiging en indeling van de workshops. </w:t>
      </w:r>
    </w:p>
    <w:p w:rsidR="00325119" w:rsidRPr="003C6A23" w:rsidRDefault="00325119">
      <w:pPr>
        <w:rPr>
          <w:lang w:val="nl-NL"/>
        </w:rPr>
      </w:pPr>
    </w:p>
    <w:sectPr w:rsidR="00325119" w:rsidRPr="003C6A23" w:rsidSect="0010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6A23"/>
    <w:rsid w:val="0010422B"/>
    <w:rsid w:val="002976EE"/>
    <w:rsid w:val="00325119"/>
    <w:rsid w:val="00326726"/>
    <w:rsid w:val="003C6A23"/>
    <w:rsid w:val="00437B53"/>
    <w:rsid w:val="00CE2972"/>
    <w:rsid w:val="00D34CCF"/>
    <w:rsid w:val="00E26F06"/>
    <w:rsid w:val="00ED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6A2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3C6A23"/>
  </w:style>
  <w:style w:type="paragraph" w:styleId="Ballontekst">
    <w:name w:val="Balloon Text"/>
    <w:basedOn w:val="Standaard"/>
    <w:link w:val="BallontekstChar"/>
    <w:uiPriority w:val="99"/>
    <w:semiHidden/>
    <w:unhideWhenUsed/>
    <w:rsid w:val="003C6A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A2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ard"/>
    <w:rsid w:val="003C6A2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25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va@arbeidsdeskundigen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7D04609E2F794DF0BA2738EADA6B2F8F@pcon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079BC278E69474FA8A741954AB4C7EA@pcond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3</cp:revision>
  <dcterms:created xsi:type="dcterms:W3CDTF">2015-10-14T09:41:00Z</dcterms:created>
  <dcterms:modified xsi:type="dcterms:W3CDTF">2015-10-14T09:41:00Z</dcterms:modified>
</cp:coreProperties>
</file>